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D0F0D">
        <w:rPr>
          <w:rFonts w:ascii="Times New Roman" w:hAnsi="Times New Roman"/>
          <w:sz w:val="22"/>
          <w:szCs w:val="22"/>
          <w:lang w:val="uk-UA"/>
        </w:rPr>
        <w:t>ролики конвеєрні</w:t>
      </w:r>
      <w:r w:rsidR="006F76A6">
        <w:rPr>
          <w:rFonts w:ascii="Times New Roman" w:hAnsi="Times New Roman"/>
          <w:sz w:val="22"/>
          <w:szCs w:val="22"/>
          <w:lang w:val="uk-UA"/>
        </w:rPr>
        <w:t xml:space="preserve"> ДК 021:2015 код </w:t>
      </w:r>
      <w:r w:rsidR="001D0F0D" w:rsidRPr="001D0F0D">
        <w:rPr>
          <w:rFonts w:ascii="Times New Roman" w:hAnsi="Times New Roman"/>
          <w:sz w:val="22"/>
          <w:szCs w:val="22"/>
          <w:lang w:val="uk-UA"/>
        </w:rPr>
        <w:t>42417300-5</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992"/>
        <w:gridCol w:w="1276"/>
        <w:gridCol w:w="1559"/>
      </w:tblGrid>
      <w:tr w:rsidR="00280829" w:rsidRPr="00581463" w:rsidTr="007719F6">
        <w:trPr>
          <w:trHeight w:val="533"/>
        </w:trPr>
        <w:tc>
          <w:tcPr>
            <w:tcW w:w="567"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w:t>
            </w:r>
          </w:p>
          <w:p w:rsidR="00280829" w:rsidRPr="009E6DC3" w:rsidRDefault="007754A8" w:rsidP="002A6362">
            <w:pPr>
              <w:jc w:val="both"/>
              <w:rPr>
                <w:rFonts w:ascii="Times New Roman" w:hAnsi="Times New Roman"/>
                <w:sz w:val="22"/>
                <w:szCs w:val="22"/>
                <w:lang w:val="uk-UA"/>
              </w:rPr>
            </w:pPr>
            <w:r w:rsidRPr="009E6DC3">
              <w:rPr>
                <w:rFonts w:ascii="Times New Roman" w:hAnsi="Times New Roman"/>
                <w:sz w:val="22"/>
                <w:szCs w:val="22"/>
                <w:lang w:val="uk-UA"/>
              </w:rPr>
              <w:t>з</w:t>
            </w:r>
            <w:r w:rsidR="00280829" w:rsidRPr="009E6DC3">
              <w:rPr>
                <w:rFonts w:ascii="Times New Roman" w:hAnsi="Times New Roman"/>
                <w:sz w:val="22"/>
                <w:szCs w:val="22"/>
                <w:lang w:val="uk-UA"/>
              </w:rPr>
              <w:t>/п</w:t>
            </w:r>
          </w:p>
        </w:tc>
        <w:tc>
          <w:tcPr>
            <w:tcW w:w="4536" w:type="dxa"/>
            <w:shd w:val="clear" w:color="auto" w:fill="auto"/>
          </w:tcPr>
          <w:p w:rsidR="00280829" w:rsidRPr="009E6DC3" w:rsidRDefault="00280829" w:rsidP="009E6DC3">
            <w:pPr>
              <w:jc w:val="both"/>
              <w:rPr>
                <w:rFonts w:ascii="Times New Roman" w:hAnsi="Times New Roman"/>
                <w:sz w:val="22"/>
                <w:szCs w:val="22"/>
                <w:lang w:val="uk-UA"/>
              </w:rPr>
            </w:pPr>
            <w:r w:rsidRPr="009E6DC3">
              <w:rPr>
                <w:rFonts w:ascii="Times New Roman" w:hAnsi="Times New Roman"/>
                <w:sz w:val="22"/>
                <w:szCs w:val="22"/>
                <w:lang w:val="uk-UA"/>
              </w:rPr>
              <w:t>Найменування товару</w:t>
            </w:r>
          </w:p>
        </w:tc>
        <w:tc>
          <w:tcPr>
            <w:tcW w:w="709"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Од. вим.</w:t>
            </w:r>
          </w:p>
        </w:tc>
        <w:tc>
          <w:tcPr>
            <w:tcW w:w="992"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Кіль-кість</w:t>
            </w:r>
          </w:p>
        </w:tc>
        <w:tc>
          <w:tcPr>
            <w:tcW w:w="1276" w:type="dxa"/>
            <w:shd w:val="clear" w:color="auto" w:fill="auto"/>
          </w:tcPr>
          <w:p w:rsidR="00280829" w:rsidRPr="009E6DC3" w:rsidRDefault="00280829" w:rsidP="000A02EC">
            <w:pPr>
              <w:rPr>
                <w:rFonts w:ascii="Times New Roman" w:hAnsi="Times New Roman"/>
                <w:sz w:val="22"/>
                <w:szCs w:val="22"/>
                <w:lang w:val="uk-UA"/>
              </w:rPr>
            </w:pPr>
            <w:r w:rsidRPr="009E6DC3">
              <w:rPr>
                <w:rFonts w:ascii="Times New Roman" w:hAnsi="Times New Roman"/>
                <w:sz w:val="22"/>
                <w:szCs w:val="22"/>
                <w:lang w:val="uk-UA"/>
              </w:rPr>
              <w:t>Ціна</w:t>
            </w:r>
            <w:r w:rsidR="00791183" w:rsidRPr="009E6DC3">
              <w:rPr>
                <w:rFonts w:ascii="Times New Roman" w:hAnsi="Times New Roman"/>
                <w:sz w:val="22"/>
                <w:szCs w:val="22"/>
                <w:lang w:val="uk-UA"/>
              </w:rPr>
              <w:t xml:space="preserve"> за од.</w:t>
            </w:r>
            <w:r w:rsidR="000A02EC" w:rsidRPr="009E6DC3">
              <w:rPr>
                <w:rFonts w:ascii="Times New Roman" w:hAnsi="Times New Roman"/>
                <w:sz w:val="22"/>
                <w:szCs w:val="22"/>
                <w:lang w:val="uk-UA"/>
              </w:rPr>
              <w:t>,</w:t>
            </w:r>
            <w:r w:rsidR="002A6362" w:rsidRPr="009E6DC3">
              <w:rPr>
                <w:rFonts w:ascii="Times New Roman" w:hAnsi="Times New Roman"/>
                <w:sz w:val="22"/>
                <w:szCs w:val="22"/>
                <w:lang w:val="uk-UA"/>
              </w:rPr>
              <w:t xml:space="preserve"> грн. бе</w:t>
            </w:r>
            <w:r w:rsidRPr="009E6DC3">
              <w:rPr>
                <w:rFonts w:ascii="Times New Roman" w:hAnsi="Times New Roman"/>
                <w:sz w:val="22"/>
                <w:szCs w:val="22"/>
                <w:lang w:val="uk-UA"/>
              </w:rPr>
              <w:t>з ПДВ</w:t>
            </w:r>
          </w:p>
        </w:tc>
        <w:tc>
          <w:tcPr>
            <w:tcW w:w="1559" w:type="dxa"/>
            <w:shd w:val="clear" w:color="auto" w:fill="auto"/>
          </w:tcPr>
          <w:p w:rsidR="002A6362"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Сума</w:t>
            </w:r>
            <w:r w:rsidR="002A6362" w:rsidRPr="009E6DC3">
              <w:rPr>
                <w:rFonts w:ascii="Times New Roman" w:hAnsi="Times New Roman"/>
                <w:sz w:val="22"/>
                <w:szCs w:val="22"/>
                <w:lang w:val="uk-UA"/>
              </w:rPr>
              <w:t xml:space="preserve">, грн. </w:t>
            </w:r>
          </w:p>
          <w:p w:rsidR="00280829" w:rsidRPr="009E6DC3" w:rsidRDefault="002A6362" w:rsidP="002A6362">
            <w:pPr>
              <w:jc w:val="both"/>
              <w:rPr>
                <w:rFonts w:ascii="Times New Roman" w:hAnsi="Times New Roman"/>
                <w:sz w:val="22"/>
                <w:szCs w:val="22"/>
                <w:lang w:val="uk-UA"/>
              </w:rPr>
            </w:pPr>
            <w:r w:rsidRPr="009E6DC3">
              <w:rPr>
                <w:rFonts w:ascii="Times New Roman" w:hAnsi="Times New Roman"/>
                <w:sz w:val="22"/>
                <w:szCs w:val="22"/>
                <w:lang w:val="uk-UA"/>
              </w:rPr>
              <w:t xml:space="preserve">без </w:t>
            </w:r>
            <w:r w:rsidR="00280829" w:rsidRPr="009E6DC3">
              <w:rPr>
                <w:rFonts w:ascii="Times New Roman" w:hAnsi="Times New Roman"/>
                <w:sz w:val="22"/>
                <w:szCs w:val="22"/>
                <w:lang w:val="uk-UA"/>
              </w:rPr>
              <w:t>ПДВ</w:t>
            </w:r>
          </w:p>
        </w:tc>
      </w:tr>
      <w:tr w:rsidR="007719F6" w:rsidRPr="00581463" w:rsidTr="001D0F0D">
        <w:trPr>
          <w:trHeight w:val="415"/>
        </w:trPr>
        <w:tc>
          <w:tcPr>
            <w:tcW w:w="567" w:type="dxa"/>
            <w:shd w:val="clear" w:color="auto" w:fill="auto"/>
          </w:tcPr>
          <w:p w:rsidR="007719F6" w:rsidRPr="009E6DC3" w:rsidRDefault="007719F6" w:rsidP="002A6362">
            <w:pPr>
              <w:ind w:right="-54"/>
              <w:jc w:val="both"/>
              <w:rPr>
                <w:rFonts w:ascii="Times New Roman" w:hAnsi="Times New Roman"/>
                <w:sz w:val="22"/>
                <w:szCs w:val="22"/>
                <w:lang w:val="uk-UA"/>
              </w:rPr>
            </w:pPr>
            <w:r w:rsidRPr="009E6DC3">
              <w:rPr>
                <w:rFonts w:ascii="Times New Roman" w:hAnsi="Times New Roman"/>
                <w:sz w:val="22"/>
                <w:szCs w:val="22"/>
                <w:lang w:val="uk-UA"/>
              </w:rPr>
              <w:t>1.</w:t>
            </w:r>
          </w:p>
        </w:tc>
        <w:tc>
          <w:tcPr>
            <w:tcW w:w="4536" w:type="dxa"/>
            <w:shd w:val="clear" w:color="auto" w:fill="auto"/>
            <w:vAlign w:val="center"/>
          </w:tcPr>
          <w:p w:rsidR="007719F6" w:rsidRPr="001713DF" w:rsidRDefault="001713DF" w:rsidP="004A5559">
            <w:pPr>
              <w:rPr>
                <w:rFonts w:ascii="Times New Roman" w:hAnsi="Times New Roman"/>
                <w:lang w:val="uk-UA"/>
              </w:rPr>
            </w:pPr>
            <w:r w:rsidRPr="001713DF">
              <w:rPr>
                <w:rFonts w:ascii="Times New Roman" w:hAnsi="Times New Roman"/>
                <w:color w:val="2C2931"/>
                <w:shd w:val="clear" w:color="auto" w:fill="FFFFFF"/>
              </w:rPr>
              <w:t>Ролики полімерні ( пластикові) Ролики</w:t>
            </w:r>
            <w:r w:rsidRPr="001713DF">
              <w:rPr>
                <w:rFonts w:ascii="Times New Roman" w:hAnsi="Times New Roman"/>
                <w:lang w:val="uk-UA"/>
              </w:rPr>
              <w:t xml:space="preserve"> </w:t>
            </w:r>
            <w:r>
              <w:rPr>
                <w:rFonts w:ascii="Times New Roman" w:hAnsi="Times New Roman"/>
                <w:lang w:val="uk-UA"/>
              </w:rPr>
              <w:t>108</w:t>
            </w:r>
            <w:r w:rsidRPr="001713DF">
              <w:rPr>
                <w:rFonts w:ascii="Times New Roman" w:hAnsi="Times New Roman"/>
                <w:lang w:val="uk-UA"/>
              </w:rPr>
              <w:t>x</w:t>
            </w:r>
            <w:r>
              <w:rPr>
                <w:rFonts w:ascii="Times New Roman" w:hAnsi="Times New Roman"/>
                <w:lang w:val="uk-UA"/>
              </w:rPr>
              <w:t>245</w:t>
            </w:r>
          </w:p>
        </w:tc>
        <w:tc>
          <w:tcPr>
            <w:tcW w:w="709" w:type="dxa"/>
            <w:shd w:val="clear" w:color="auto" w:fill="auto"/>
          </w:tcPr>
          <w:p w:rsidR="0044610A" w:rsidRPr="009E6DC3" w:rsidRDefault="0044610A" w:rsidP="002A6362">
            <w:pPr>
              <w:suppressAutoHyphens/>
              <w:jc w:val="both"/>
              <w:rPr>
                <w:rFonts w:eastAsia="Lucida Sans Unicode"/>
                <w:kern w:val="2"/>
                <w:sz w:val="22"/>
                <w:szCs w:val="22"/>
                <w:lang w:val="uk-UA"/>
              </w:rPr>
            </w:pPr>
          </w:p>
          <w:p w:rsidR="007719F6" w:rsidRPr="009E6DC3" w:rsidRDefault="001D0F0D" w:rsidP="002A6362">
            <w:pPr>
              <w:suppressAutoHyphens/>
              <w:jc w:val="both"/>
              <w:rPr>
                <w:rFonts w:eastAsia="Lucida Sans Unicode"/>
                <w:kern w:val="2"/>
                <w:sz w:val="22"/>
                <w:szCs w:val="22"/>
                <w:lang w:val="uk-UA"/>
              </w:rPr>
            </w:pPr>
            <w:r>
              <w:rPr>
                <w:rFonts w:eastAsia="Lucida Sans Unicode"/>
                <w:kern w:val="2"/>
                <w:sz w:val="22"/>
                <w:szCs w:val="22"/>
                <w:lang w:val="uk-UA"/>
              </w:rPr>
              <w:t>шт</w:t>
            </w:r>
          </w:p>
        </w:tc>
        <w:tc>
          <w:tcPr>
            <w:tcW w:w="992" w:type="dxa"/>
            <w:shd w:val="clear" w:color="auto" w:fill="auto"/>
            <w:vAlign w:val="bottom"/>
          </w:tcPr>
          <w:p w:rsidR="007719F6" w:rsidRPr="009E6DC3" w:rsidRDefault="001713DF" w:rsidP="007D16F9">
            <w:pPr>
              <w:suppressAutoHyphens/>
              <w:jc w:val="both"/>
              <w:rPr>
                <w:rFonts w:eastAsia="Lucida Sans Unicode"/>
                <w:kern w:val="2"/>
                <w:sz w:val="22"/>
                <w:szCs w:val="22"/>
                <w:lang w:val="uk-UA"/>
              </w:rPr>
            </w:pPr>
            <w:r>
              <w:rPr>
                <w:rFonts w:eastAsia="Lucida Sans Unicode"/>
                <w:kern w:val="2"/>
                <w:sz w:val="22"/>
                <w:szCs w:val="22"/>
                <w:lang w:val="uk-UA"/>
              </w:rPr>
              <w:t>80</w:t>
            </w:r>
          </w:p>
        </w:tc>
        <w:tc>
          <w:tcPr>
            <w:tcW w:w="1276" w:type="dxa"/>
            <w:shd w:val="clear" w:color="auto" w:fill="auto"/>
            <w:vAlign w:val="bottom"/>
          </w:tcPr>
          <w:p w:rsidR="007719F6" w:rsidRPr="009E6DC3" w:rsidRDefault="007719F6" w:rsidP="00813BB8">
            <w:pPr>
              <w:suppressAutoHyphens/>
              <w:jc w:val="both"/>
              <w:rPr>
                <w:rFonts w:eastAsia="Lucida Sans Unicode"/>
                <w:kern w:val="2"/>
                <w:sz w:val="22"/>
                <w:szCs w:val="22"/>
                <w:lang w:val="uk-UA"/>
              </w:rPr>
            </w:pPr>
          </w:p>
        </w:tc>
        <w:tc>
          <w:tcPr>
            <w:tcW w:w="1559" w:type="dxa"/>
            <w:shd w:val="clear" w:color="auto" w:fill="auto"/>
            <w:vAlign w:val="bottom"/>
          </w:tcPr>
          <w:p w:rsidR="007719F6" w:rsidRPr="009E6DC3" w:rsidRDefault="007719F6" w:rsidP="007D16F9">
            <w:pPr>
              <w:suppressAutoHyphens/>
              <w:jc w:val="both"/>
              <w:rPr>
                <w:rFonts w:eastAsia="Lucida Sans Unicode"/>
                <w:kern w:val="2"/>
                <w:sz w:val="22"/>
                <w:szCs w:val="22"/>
                <w:lang w:val="uk-UA"/>
              </w:rPr>
            </w:pPr>
          </w:p>
        </w:tc>
      </w:tr>
      <w:tr w:rsidR="001D0F0D" w:rsidRPr="00581463" w:rsidTr="007719F6">
        <w:trPr>
          <w:trHeight w:val="273"/>
        </w:trPr>
        <w:tc>
          <w:tcPr>
            <w:tcW w:w="567" w:type="dxa"/>
            <w:shd w:val="clear" w:color="auto" w:fill="auto"/>
          </w:tcPr>
          <w:p w:rsidR="001D0F0D" w:rsidRPr="009E6DC3" w:rsidRDefault="001D0F0D" w:rsidP="002A6362">
            <w:pPr>
              <w:ind w:right="-54"/>
              <w:jc w:val="both"/>
              <w:rPr>
                <w:rFonts w:ascii="Times New Roman" w:hAnsi="Times New Roman"/>
                <w:sz w:val="22"/>
                <w:szCs w:val="22"/>
                <w:lang w:val="uk-UA"/>
              </w:rPr>
            </w:pPr>
            <w:r>
              <w:rPr>
                <w:rFonts w:ascii="Times New Roman" w:hAnsi="Times New Roman"/>
                <w:sz w:val="22"/>
                <w:szCs w:val="22"/>
                <w:lang w:val="uk-UA"/>
              </w:rPr>
              <w:t>2</w:t>
            </w:r>
          </w:p>
        </w:tc>
        <w:tc>
          <w:tcPr>
            <w:tcW w:w="4536" w:type="dxa"/>
            <w:shd w:val="clear" w:color="auto" w:fill="auto"/>
            <w:vAlign w:val="center"/>
          </w:tcPr>
          <w:p w:rsidR="001D0F0D" w:rsidRPr="001713DF" w:rsidRDefault="001713DF" w:rsidP="004A5559">
            <w:pPr>
              <w:rPr>
                <w:rFonts w:ascii="Times New Roman" w:hAnsi="Times New Roman"/>
                <w:lang w:val="uk-UA"/>
              </w:rPr>
            </w:pPr>
            <w:r w:rsidRPr="001713DF">
              <w:rPr>
                <w:rFonts w:ascii="Times New Roman" w:hAnsi="Times New Roman"/>
                <w:color w:val="2C2931"/>
                <w:shd w:val="clear" w:color="auto" w:fill="FFFFFF"/>
              </w:rPr>
              <w:t>Ролики полімерні ( пластикові) Ролики</w:t>
            </w:r>
            <w:r>
              <w:rPr>
                <w:rFonts w:ascii="Times New Roman" w:hAnsi="Times New Roman"/>
                <w:lang w:val="uk-UA"/>
              </w:rPr>
              <w:t xml:space="preserve"> 108</w:t>
            </w:r>
            <w:r w:rsidRPr="001713DF">
              <w:rPr>
                <w:rFonts w:ascii="Times New Roman" w:hAnsi="Times New Roman"/>
                <w:lang w:val="uk-UA"/>
              </w:rPr>
              <w:t>x</w:t>
            </w:r>
            <w:r>
              <w:rPr>
                <w:rFonts w:ascii="Times New Roman" w:hAnsi="Times New Roman"/>
                <w:lang w:val="uk-UA"/>
              </w:rPr>
              <w:t>750</w:t>
            </w:r>
          </w:p>
        </w:tc>
        <w:tc>
          <w:tcPr>
            <w:tcW w:w="709" w:type="dxa"/>
            <w:shd w:val="clear" w:color="auto" w:fill="auto"/>
          </w:tcPr>
          <w:p w:rsidR="001D0F0D" w:rsidRPr="009E6DC3" w:rsidRDefault="001D0F0D" w:rsidP="002A6362">
            <w:pPr>
              <w:suppressAutoHyphens/>
              <w:jc w:val="both"/>
              <w:rPr>
                <w:rFonts w:eastAsia="Lucida Sans Unicode"/>
                <w:kern w:val="2"/>
                <w:sz w:val="22"/>
                <w:szCs w:val="22"/>
                <w:lang w:val="uk-UA"/>
              </w:rPr>
            </w:pPr>
            <w:r>
              <w:rPr>
                <w:rFonts w:eastAsia="Lucida Sans Unicode"/>
                <w:kern w:val="2"/>
                <w:sz w:val="22"/>
                <w:szCs w:val="22"/>
                <w:lang w:val="uk-UA"/>
              </w:rPr>
              <w:t>шт</w:t>
            </w:r>
          </w:p>
        </w:tc>
        <w:tc>
          <w:tcPr>
            <w:tcW w:w="992" w:type="dxa"/>
            <w:shd w:val="clear" w:color="auto" w:fill="auto"/>
            <w:vAlign w:val="bottom"/>
          </w:tcPr>
          <w:p w:rsidR="001D0F0D" w:rsidRDefault="001D0F0D" w:rsidP="007D16F9">
            <w:pPr>
              <w:suppressAutoHyphens/>
              <w:jc w:val="both"/>
              <w:rPr>
                <w:rFonts w:eastAsia="Lucida Sans Unicode"/>
                <w:kern w:val="2"/>
                <w:sz w:val="22"/>
                <w:szCs w:val="22"/>
                <w:lang w:val="uk-UA"/>
              </w:rPr>
            </w:pPr>
            <w:r>
              <w:rPr>
                <w:rFonts w:eastAsia="Lucida Sans Unicode"/>
                <w:kern w:val="2"/>
                <w:sz w:val="22"/>
                <w:szCs w:val="22"/>
                <w:lang w:val="uk-UA"/>
              </w:rPr>
              <w:t>100</w:t>
            </w:r>
          </w:p>
        </w:tc>
        <w:tc>
          <w:tcPr>
            <w:tcW w:w="1276" w:type="dxa"/>
            <w:shd w:val="clear" w:color="auto" w:fill="auto"/>
            <w:vAlign w:val="bottom"/>
          </w:tcPr>
          <w:p w:rsidR="001D0F0D" w:rsidRPr="009E6DC3" w:rsidRDefault="001D0F0D" w:rsidP="00813BB8">
            <w:pPr>
              <w:suppressAutoHyphens/>
              <w:jc w:val="both"/>
              <w:rPr>
                <w:rFonts w:eastAsia="Lucida Sans Unicode"/>
                <w:kern w:val="2"/>
                <w:sz w:val="22"/>
                <w:szCs w:val="22"/>
                <w:lang w:val="uk-UA"/>
              </w:rPr>
            </w:pPr>
          </w:p>
        </w:tc>
        <w:tc>
          <w:tcPr>
            <w:tcW w:w="1559" w:type="dxa"/>
            <w:shd w:val="clear" w:color="auto" w:fill="auto"/>
            <w:vAlign w:val="bottom"/>
          </w:tcPr>
          <w:p w:rsidR="001D0F0D" w:rsidRPr="009E6DC3" w:rsidRDefault="001D0F0D" w:rsidP="007D16F9">
            <w:pPr>
              <w:suppressAutoHyphens/>
              <w:jc w:val="both"/>
              <w:rPr>
                <w:rFonts w:eastAsia="Lucida Sans Unicode"/>
                <w:kern w:val="2"/>
                <w:sz w:val="22"/>
                <w:szCs w:val="22"/>
                <w:lang w:val="uk-UA"/>
              </w:rPr>
            </w:pPr>
          </w:p>
        </w:tc>
      </w:tr>
      <w:tr w:rsidR="001D0F0D" w:rsidRPr="00581463" w:rsidTr="007719F6">
        <w:trPr>
          <w:trHeight w:val="273"/>
        </w:trPr>
        <w:tc>
          <w:tcPr>
            <w:tcW w:w="567" w:type="dxa"/>
            <w:shd w:val="clear" w:color="auto" w:fill="auto"/>
          </w:tcPr>
          <w:p w:rsidR="001D0F0D" w:rsidRPr="009E6DC3" w:rsidRDefault="001D0F0D" w:rsidP="002A6362">
            <w:pPr>
              <w:ind w:right="-54"/>
              <w:jc w:val="both"/>
              <w:rPr>
                <w:rFonts w:ascii="Times New Roman" w:hAnsi="Times New Roman"/>
                <w:sz w:val="22"/>
                <w:szCs w:val="22"/>
                <w:lang w:val="uk-UA"/>
              </w:rPr>
            </w:pPr>
            <w:r>
              <w:rPr>
                <w:rFonts w:ascii="Times New Roman" w:hAnsi="Times New Roman"/>
                <w:sz w:val="22"/>
                <w:szCs w:val="22"/>
                <w:lang w:val="uk-UA"/>
              </w:rPr>
              <w:t>3</w:t>
            </w:r>
          </w:p>
        </w:tc>
        <w:tc>
          <w:tcPr>
            <w:tcW w:w="4536" w:type="dxa"/>
            <w:shd w:val="clear" w:color="auto" w:fill="auto"/>
            <w:vAlign w:val="center"/>
          </w:tcPr>
          <w:p w:rsidR="001D0F0D" w:rsidRPr="001713DF" w:rsidRDefault="001713DF" w:rsidP="004A5559">
            <w:pPr>
              <w:rPr>
                <w:rFonts w:ascii="Times New Roman" w:hAnsi="Times New Roman"/>
                <w:lang w:val="uk-UA"/>
              </w:rPr>
            </w:pPr>
            <w:r w:rsidRPr="001713DF">
              <w:rPr>
                <w:rFonts w:ascii="Times New Roman" w:hAnsi="Times New Roman"/>
                <w:color w:val="2C2931"/>
                <w:shd w:val="clear" w:color="auto" w:fill="FFFFFF"/>
              </w:rPr>
              <w:t>Ролики полімерні ( пластикові) Ролики 127x310</w:t>
            </w:r>
          </w:p>
        </w:tc>
        <w:tc>
          <w:tcPr>
            <w:tcW w:w="709" w:type="dxa"/>
            <w:shd w:val="clear" w:color="auto" w:fill="auto"/>
          </w:tcPr>
          <w:p w:rsidR="001D0F0D" w:rsidRPr="009E6DC3" w:rsidRDefault="001D0F0D" w:rsidP="002A6362">
            <w:pPr>
              <w:suppressAutoHyphens/>
              <w:jc w:val="both"/>
              <w:rPr>
                <w:rFonts w:eastAsia="Lucida Sans Unicode"/>
                <w:kern w:val="2"/>
                <w:sz w:val="22"/>
                <w:szCs w:val="22"/>
                <w:lang w:val="uk-UA"/>
              </w:rPr>
            </w:pPr>
            <w:r>
              <w:rPr>
                <w:rFonts w:eastAsia="Lucida Sans Unicode"/>
                <w:kern w:val="2"/>
                <w:sz w:val="22"/>
                <w:szCs w:val="22"/>
                <w:lang w:val="uk-UA"/>
              </w:rPr>
              <w:t>шт</w:t>
            </w:r>
          </w:p>
        </w:tc>
        <w:tc>
          <w:tcPr>
            <w:tcW w:w="992" w:type="dxa"/>
            <w:shd w:val="clear" w:color="auto" w:fill="auto"/>
            <w:vAlign w:val="bottom"/>
          </w:tcPr>
          <w:p w:rsidR="001D0F0D" w:rsidRDefault="001713DF" w:rsidP="007D16F9">
            <w:pPr>
              <w:suppressAutoHyphens/>
              <w:jc w:val="both"/>
              <w:rPr>
                <w:rFonts w:eastAsia="Lucida Sans Unicode"/>
                <w:kern w:val="2"/>
                <w:sz w:val="22"/>
                <w:szCs w:val="22"/>
                <w:lang w:val="uk-UA"/>
              </w:rPr>
            </w:pPr>
            <w:r>
              <w:rPr>
                <w:rFonts w:eastAsia="Lucida Sans Unicode"/>
                <w:kern w:val="2"/>
                <w:sz w:val="22"/>
                <w:szCs w:val="22"/>
                <w:lang w:val="uk-UA"/>
              </w:rPr>
              <w:t>6</w:t>
            </w:r>
            <w:r w:rsidR="001D0F0D">
              <w:rPr>
                <w:rFonts w:eastAsia="Lucida Sans Unicode"/>
                <w:kern w:val="2"/>
                <w:sz w:val="22"/>
                <w:szCs w:val="22"/>
                <w:lang w:val="uk-UA"/>
              </w:rPr>
              <w:t>0</w:t>
            </w:r>
          </w:p>
        </w:tc>
        <w:tc>
          <w:tcPr>
            <w:tcW w:w="1276" w:type="dxa"/>
            <w:shd w:val="clear" w:color="auto" w:fill="auto"/>
            <w:vAlign w:val="bottom"/>
          </w:tcPr>
          <w:p w:rsidR="001D0F0D" w:rsidRPr="009E6DC3" w:rsidRDefault="001D0F0D" w:rsidP="00813BB8">
            <w:pPr>
              <w:suppressAutoHyphens/>
              <w:jc w:val="both"/>
              <w:rPr>
                <w:rFonts w:eastAsia="Lucida Sans Unicode"/>
                <w:kern w:val="2"/>
                <w:sz w:val="22"/>
                <w:szCs w:val="22"/>
                <w:lang w:val="uk-UA"/>
              </w:rPr>
            </w:pPr>
          </w:p>
        </w:tc>
        <w:tc>
          <w:tcPr>
            <w:tcW w:w="1559" w:type="dxa"/>
            <w:shd w:val="clear" w:color="auto" w:fill="auto"/>
            <w:vAlign w:val="bottom"/>
          </w:tcPr>
          <w:p w:rsidR="001D0F0D" w:rsidRPr="009E6DC3" w:rsidRDefault="001D0F0D" w:rsidP="007D16F9">
            <w:pPr>
              <w:suppressAutoHyphens/>
              <w:jc w:val="both"/>
              <w:rPr>
                <w:rFonts w:eastAsia="Lucida Sans Unicode"/>
                <w:kern w:val="2"/>
                <w:sz w:val="22"/>
                <w:szCs w:val="22"/>
                <w:lang w:val="uk-UA"/>
              </w:rPr>
            </w:pPr>
          </w:p>
        </w:tc>
      </w:tr>
      <w:tr w:rsidR="001D0F0D" w:rsidRPr="00581463" w:rsidTr="007719F6">
        <w:trPr>
          <w:trHeight w:val="273"/>
        </w:trPr>
        <w:tc>
          <w:tcPr>
            <w:tcW w:w="567" w:type="dxa"/>
            <w:shd w:val="clear" w:color="auto" w:fill="auto"/>
          </w:tcPr>
          <w:p w:rsidR="001D0F0D" w:rsidRPr="009E6DC3" w:rsidRDefault="001D0F0D" w:rsidP="002A6362">
            <w:pPr>
              <w:ind w:right="-54"/>
              <w:jc w:val="both"/>
              <w:rPr>
                <w:rFonts w:ascii="Times New Roman" w:hAnsi="Times New Roman"/>
                <w:sz w:val="22"/>
                <w:szCs w:val="22"/>
                <w:lang w:val="uk-UA"/>
              </w:rPr>
            </w:pPr>
            <w:r>
              <w:rPr>
                <w:rFonts w:ascii="Times New Roman" w:hAnsi="Times New Roman"/>
                <w:sz w:val="22"/>
                <w:szCs w:val="22"/>
                <w:lang w:val="uk-UA"/>
              </w:rPr>
              <w:t>4</w:t>
            </w:r>
          </w:p>
        </w:tc>
        <w:tc>
          <w:tcPr>
            <w:tcW w:w="4536" w:type="dxa"/>
            <w:shd w:val="clear" w:color="auto" w:fill="auto"/>
            <w:vAlign w:val="center"/>
          </w:tcPr>
          <w:p w:rsidR="001D0F0D" w:rsidRPr="001713DF" w:rsidRDefault="001713DF" w:rsidP="004A5559">
            <w:pPr>
              <w:rPr>
                <w:rFonts w:ascii="Times New Roman" w:hAnsi="Times New Roman"/>
                <w:lang w:val="uk-UA"/>
              </w:rPr>
            </w:pPr>
            <w:r w:rsidRPr="001713DF">
              <w:rPr>
                <w:rFonts w:ascii="Times New Roman" w:hAnsi="Times New Roman"/>
                <w:color w:val="2C2931"/>
                <w:shd w:val="clear" w:color="auto" w:fill="FFFFFF"/>
              </w:rPr>
              <w:t>Ролики полімерні ( пластикові) Ролики</w:t>
            </w:r>
            <w:r w:rsidRPr="001713DF">
              <w:rPr>
                <w:rFonts w:ascii="Times New Roman" w:hAnsi="Times New Roman"/>
                <w:lang w:val="uk-UA"/>
              </w:rPr>
              <w:t xml:space="preserve"> </w:t>
            </w:r>
            <w:r>
              <w:rPr>
                <w:rFonts w:ascii="Times New Roman" w:hAnsi="Times New Roman"/>
                <w:color w:val="2C2931"/>
                <w:shd w:val="clear" w:color="auto" w:fill="FFFFFF"/>
              </w:rPr>
              <w:t>1</w:t>
            </w:r>
            <w:r>
              <w:rPr>
                <w:rFonts w:ascii="Times New Roman" w:hAnsi="Times New Roman"/>
                <w:color w:val="2C2931"/>
                <w:shd w:val="clear" w:color="auto" w:fill="FFFFFF"/>
                <w:lang w:val="uk-UA"/>
              </w:rPr>
              <w:t>27</w:t>
            </w:r>
            <w:r w:rsidRPr="001713DF">
              <w:rPr>
                <w:rFonts w:ascii="Times New Roman" w:hAnsi="Times New Roman"/>
                <w:color w:val="2C2931"/>
                <w:shd w:val="clear" w:color="auto" w:fill="FFFFFF"/>
              </w:rPr>
              <w:t>x</w:t>
            </w:r>
            <w:r>
              <w:rPr>
                <w:rFonts w:ascii="Times New Roman" w:hAnsi="Times New Roman"/>
                <w:color w:val="2C2931"/>
                <w:shd w:val="clear" w:color="auto" w:fill="FFFFFF"/>
                <w:lang w:val="uk-UA"/>
              </w:rPr>
              <w:t>380</w:t>
            </w:r>
          </w:p>
        </w:tc>
        <w:tc>
          <w:tcPr>
            <w:tcW w:w="709" w:type="dxa"/>
            <w:shd w:val="clear" w:color="auto" w:fill="auto"/>
          </w:tcPr>
          <w:p w:rsidR="001D0F0D" w:rsidRPr="009E6DC3" w:rsidRDefault="001D0F0D" w:rsidP="002A6362">
            <w:pPr>
              <w:suppressAutoHyphens/>
              <w:jc w:val="both"/>
              <w:rPr>
                <w:rFonts w:eastAsia="Lucida Sans Unicode"/>
                <w:kern w:val="2"/>
                <w:sz w:val="22"/>
                <w:szCs w:val="22"/>
                <w:lang w:val="uk-UA"/>
              </w:rPr>
            </w:pPr>
            <w:r>
              <w:rPr>
                <w:rFonts w:eastAsia="Lucida Sans Unicode"/>
                <w:kern w:val="2"/>
                <w:sz w:val="22"/>
                <w:szCs w:val="22"/>
                <w:lang w:val="uk-UA"/>
              </w:rPr>
              <w:t>шт</w:t>
            </w:r>
          </w:p>
        </w:tc>
        <w:tc>
          <w:tcPr>
            <w:tcW w:w="992" w:type="dxa"/>
            <w:shd w:val="clear" w:color="auto" w:fill="auto"/>
            <w:vAlign w:val="bottom"/>
          </w:tcPr>
          <w:p w:rsidR="001D0F0D" w:rsidRDefault="001713DF" w:rsidP="007D16F9">
            <w:pPr>
              <w:suppressAutoHyphens/>
              <w:jc w:val="both"/>
              <w:rPr>
                <w:rFonts w:eastAsia="Lucida Sans Unicode"/>
                <w:kern w:val="2"/>
                <w:sz w:val="22"/>
                <w:szCs w:val="22"/>
                <w:lang w:val="uk-UA"/>
              </w:rPr>
            </w:pPr>
            <w:r>
              <w:rPr>
                <w:rFonts w:eastAsia="Lucida Sans Unicode"/>
                <w:kern w:val="2"/>
                <w:sz w:val="22"/>
                <w:szCs w:val="22"/>
                <w:lang w:val="uk-UA"/>
              </w:rPr>
              <w:t>100</w:t>
            </w:r>
          </w:p>
        </w:tc>
        <w:tc>
          <w:tcPr>
            <w:tcW w:w="1276" w:type="dxa"/>
            <w:shd w:val="clear" w:color="auto" w:fill="auto"/>
            <w:vAlign w:val="bottom"/>
          </w:tcPr>
          <w:p w:rsidR="001D0F0D" w:rsidRPr="009E6DC3" w:rsidRDefault="001D0F0D" w:rsidP="00813BB8">
            <w:pPr>
              <w:suppressAutoHyphens/>
              <w:jc w:val="both"/>
              <w:rPr>
                <w:rFonts w:eastAsia="Lucida Sans Unicode"/>
                <w:kern w:val="2"/>
                <w:sz w:val="22"/>
                <w:szCs w:val="22"/>
                <w:lang w:val="uk-UA"/>
              </w:rPr>
            </w:pPr>
          </w:p>
        </w:tc>
        <w:tc>
          <w:tcPr>
            <w:tcW w:w="1559" w:type="dxa"/>
            <w:shd w:val="clear" w:color="auto" w:fill="auto"/>
            <w:vAlign w:val="bottom"/>
          </w:tcPr>
          <w:p w:rsidR="001D0F0D" w:rsidRPr="009E6DC3" w:rsidRDefault="001D0F0D" w:rsidP="007D16F9">
            <w:pPr>
              <w:suppressAutoHyphens/>
              <w:jc w:val="both"/>
              <w:rPr>
                <w:rFonts w:eastAsia="Lucida Sans Unicode"/>
                <w:kern w:val="2"/>
                <w:sz w:val="22"/>
                <w:szCs w:val="22"/>
                <w:lang w:val="uk-UA"/>
              </w:rPr>
            </w:pP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r w:rsidRPr="009E6DC3">
              <w:rPr>
                <w:rFonts w:ascii="Times New Roman" w:hAnsi="Times New Roman"/>
                <w:sz w:val="22"/>
                <w:szCs w:val="22"/>
                <w:lang w:val="uk-UA"/>
              </w:rPr>
              <w:t xml:space="preserve">                                                                                                                           ПДВ</w:t>
            </w:r>
            <w:r w:rsidR="002A6362" w:rsidRPr="009E6DC3">
              <w:rPr>
                <w:rFonts w:ascii="Times New Roman" w:hAnsi="Times New Roman"/>
                <w:sz w:val="22"/>
                <w:szCs w:val="22"/>
                <w:lang w:val="uk-UA"/>
              </w:rPr>
              <w:t xml:space="preserve"> 20%</w:t>
            </w: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w:t>
            </w:r>
          </w:p>
        </w:tc>
        <w:tc>
          <w:tcPr>
            <w:tcW w:w="1559" w:type="dxa"/>
            <w:vAlign w:val="center"/>
          </w:tcPr>
          <w:p w:rsidR="007719F6" w:rsidRPr="009E6DC3" w:rsidRDefault="00F44591" w:rsidP="006A05E4">
            <w:pPr>
              <w:jc w:val="both"/>
              <w:rPr>
                <w:sz w:val="22"/>
                <w:szCs w:val="22"/>
                <w:lang w:val="uk-UA" w:eastAsia="ar-SA"/>
              </w:rPr>
            </w:pPr>
            <w:r>
              <w:rPr>
                <w:sz w:val="22"/>
                <w:szCs w:val="22"/>
                <w:lang w:val="uk-UA" w:eastAsia="ar-SA"/>
              </w:rPr>
              <w:t xml:space="preserve">  </w:t>
            </w: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Всього з</w:t>
            </w:r>
            <w:r w:rsidRPr="009E6DC3">
              <w:rPr>
                <w:rFonts w:ascii="Times New Roman" w:hAnsi="Times New Roman"/>
                <w:sz w:val="22"/>
                <w:szCs w:val="22"/>
                <w:lang w:val="uk-UA"/>
              </w:rPr>
              <w:t xml:space="preserve">  ПДВ </w:t>
            </w:r>
            <w:r w:rsidR="002A6362" w:rsidRPr="009E6DC3">
              <w:rPr>
                <w:rFonts w:ascii="Times New Roman" w:hAnsi="Times New Roman"/>
                <w:sz w:val="22"/>
                <w:szCs w:val="22"/>
                <w:lang w:val="uk-UA"/>
              </w:rPr>
              <w:t>:</w:t>
            </w:r>
          </w:p>
        </w:tc>
        <w:tc>
          <w:tcPr>
            <w:tcW w:w="1559" w:type="dxa"/>
            <w:vAlign w:val="center"/>
          </w:tcPr>
          <w:p w:rsidR="007719F6" w:rsidRPr="009E6DC3" w:rsidRDefault="007719F6" w:rsidP="007D16F9">
            <w:pPr>
              <w:jc w:val="both"/>
              <w:rPr>
                <w:sz w:val="22"/>
                <w:szCs w:val="22"/>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D0F0D">
        <w:rPr>
          <w:sz w:val="22"/>
          <w:szCs w:val="22"/>
          <w:lang w:val="uk-UA"/>
        </w:rPr>
        <w:t xml:space="preserve"> вимогам та</w:t>
      </w:r>
      <w:r w:rsidR="004A5559" w:rsidRPr="004A5559">
        <w:rPr>
          <w:sz w:val="22"/>
          <w:szCs w:val="22"/>
          <w:lang w:val="uk-UA"/>
        </w:rPr>
        <w:t xml:space="preserve"> </w:t>
      </w:r>
      <w:r w:rsidR="001D0F0D">
        <w:rPr>
          <w:sz w:val="22"/>
          <w:szCs w:val="22"/>
          <w:lang w:val="uk-UA"/>
        </w:rPr>
        <w:t>кресленню (ПОКУПЦЯ)</w:t>
      </w:r>
      <w:r w:rsidR="004A5559" w:rsidRPr="004A5559">
        <w:rPr>
          <w:sz w:val="22"/>
          <w:szCs w:val="22"/>
          <w:lang w:val="uk-UA"/>
        </w:rPr>
        <w:t xml:space="preserve">. </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D0F0D">
        <w:rPr>
          <w:rFonts w:ascii="Times New Roman" w:hAnsi="Times New Roman"/>
          <w:sz w:val="22"/>
          <w:szCs w:val="22"/>
          <w:lang w:val="uk-UA"/>
        </w:rPr>
        <w:t>СРТ</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ПОСТАЧАЛЬНИКА</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lastRenderedPageBreak/>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813BB8">
        <w:rPr>
          <w:rFonts w:ascii="Times New Roman" w:hAnsi="Times New Roman"/>
          <w:sz w:val="22"/>
          <w:szCs w:val="22"/>
          <w:lang w:val="uk-UA" w:eastAsia="ar-SA"/>
        </w:rPr>
        <w:t>1</w:t>
      </w:r>
      <w:r w:rsidR="007D16F9">
        <w:rPr>
          <w:rFonts w:ascii="Times New Roman" w:hAnsi="Times New Roman"/>
          <w:sz w:val="22"/>
          <w:szCs w:val="22"/>
          <w:lang w:val="uk-UA" w:eastAsia="ar-SA"/>
        </w:rPr>
        <w:t>4</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Правил ІНКОТЕРМС – 2000 на умовах </w:t>
      </w:r>
      <w:r>
        <w:rPr>
          <w:rFonts w:ascii="Times New Roman" w:hAnsi="Times New Roman"/>
          <w:lang w:val="uk-UA"/>
        </w:rPr>
        <w:t>С</w:t>
      </w:r>
      <w:r w:rsidRPr="002F39BE">
        <w:rPr>
          <w:rFonts w:ascii="Times New Roman" w:hAnsi="Times New Roman"/>
          <w:lang w:val="en-US"/>
        </w:rPr>
        <w:t>P</w:t>
      </w:r>
      <w:r>
        <w:rPr>
          <w:rFonts w:ascii="Times New Roman" w:hAnsi="Times New Roman"/>
          <w:lang w:val="uk-UA"/>
        </w:rPr>
        <w:t>Т</w:t>
      </w:r>
      <w:r w:rsidRPr="002F39BE">
        <w:rPr>
          <w:rFonts w:ascii="Times New Roman" w:hAnsi="Times New Roman"/>
          <w:lang w:val="uk-UA"/>
        </w:rPr>
        <w:t xml:space="preserve">, м. Суми (склад ПЕРЕВІЗНИКА) протягом </w:t>
      </w:r>
      <w:r>
        <w:rPr>
          <w:rFonts w:ascii="Times New Roman" w:hAnsi="Times New Roman"/>
          <w:lang w:val="uk-UA"/>
        </w:rPr>
        <w:t>5</w:t>
      </w:r>
      <w:r w:rsidRPr="002F39BE">
        <w:rPr>
          <w:rFonts w:ascii="Times New Roman" w:hAnsi="Times New Roman"/>
          <w:lang w:val="uk-UA"/>
        </w:rPr>
        <w:t xml:space="preserve">-ти </w:t>
      </w:r>
      <w:r>
        <w:rPr>
          <w:rFonts w:ascii="Times New Roman" w:hAnsi="Times New Roman"/>
          <w:lang w:val="uk-UA"/>
        </w:rPr>
        <w:t>робочих</w:t>
      </w:r>
      <w:r w:rsidRPr="002F39BE">
        <w:rPr>
          <w:rFonts w:ascii="Times New Roman" w:hAnsi="Times New Roman"/>
          <w:lang w:val="uk-UA"/>
        </w:rPr>
        <w:t xml:space="preserve"> днів з моменту здійснення</w:t>
      </w:r>
      <w:r>
        <w:rPr>
          <w:rFonts w:ascii="Times New Roman" w:hAnsi="Times New Roman"/>
          <w:lang w:val="uk-UA"/>
        </w:rPr>
        <w:t xml:space="preserve"> «ПОКУПЦЕМ»</w:t>
      </w:r>
      <w:r w:rsidRPr="002F39BE">
        <w:rPr>
          <w:rFonts w:ascii="Times New Roman" w:hAnsi="Times New Roman"/>
          <w:lang w:val="uk-UA"/>
        </w:rPr>
        <w:t xml:space="preserve"> оплати згідно з п.3.1. Договору.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4.2.Місце поставки Товару: СРТ, м.</w:t>
      </w:r>
      <w:r>
        <w:rPr>
          <w:rFonts w:ascii="Times New Roman" w:hAnsi="Times New Roman"/>
          <w:lang w:val="uk-UA"/>
        </w:rPr>
        <w:t xml:space="preserve"> </w:t>
      </w:r>
      <w:r w:rsidRPr="00372B82">
        <w:rPr>
          <w:rFonts w:ascii="Times New Roman" w:hAnsi="Times New Roman"/>
          <w:lang w:val="uk-UA"/>
        </w:rPr>
        <w:t xml:space="preserve">Суми (склад </w:t>
      </w:r>
      <w:r>
        <w:rPr>
          <w:rFonts w:ascii="Times New Roman" w:hAnsi="Times New Roman"/>
          <w:lang w:val="uk-UA"/>
        </w:rPr>
        <w:t>«</w:t>
      </w:r>
      <w:r w:rsidRPr="00372B82">
        <w:rPr>
          <w:rFonts w:ascii="Times New Roman" w:hAnsi="Times New Roman"/>
          <w:lang w:val="uk-UA"/>
        </w:rPr>
        <w:t>П</w:t>
      </w:r>
      <w:r>
        <w:rPr>
          <w:rFonts w:ascii="Times New Roman" w:hAnsi="Times New Roman"/>
          <w:lang w:val="uk-UA"/>
        </w:rPr>
        <w:t>ЕРЕВІЗНИКА</w:t>
      </w:r>
      <w:r w:rsidRPr="00372B82">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Pr="00D81E41">
        <w:rPr>
          <w:rFonts w:ascii="Times New Roman" w:eastAsia="Calibri" w:hAnsi="Times New Roman"/>
          <w:color w:val="000000"/>
          <w:lang w:val="uk-UA"/>
        </w:rPr>
        <w:t>висновок про необхідність проведення робіт щодо обов'язкової сертифікації</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w:t>
      </w:r>
      <w:r>
        <w:rPr>
          <w:rFonts w:ascii="Times New Roman" w:hAnsi="Times New Roman"/>
          <w:lang w:val="uk-UA"/>
        </w:rPr>
        <w:lastRenderedPageBreak/>
        <w:t xml:space="preserve">«ПОСТАЧАЛЬНИК»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lastRenderedPageBreak/>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6.2.1. Достроково розірвати цей Договір у разі невиконання зобов'язань «ПОСТАЧАЛЬНИКОМ»,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 xml:space="preserve">7.8. В разі порушення строків оплати по Договору, «ПОКУПЕЦЬ» сплачує </w:t>
      </w:r>
      <w:r w:rsidRPr="00DD381D">
        <w:rPr>
          <w:lang w:val="uk-UA"/>
        </w:rPr>
        <w:lastRenderedPageBreak/>
        <w:t>«ПОСТАЧАЛЬНИКУ»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lastRenderedPageBreak/>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lastRenderedPageBreak/>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r w:rsidR="006A05E4">
              <w:rPr>
                <w:rFonts w:ascii="Times New Roman" w:hAnsi="Times New Roman"/>
                <w:b/>
                <w:sz w:val="22"/>
                <w:szCs w:val="22"/>
                <w:lang w:val="uk-UA"/>
              </w:rPr>
              <w:t>----------------</w:t>
            </w:r>
            <w:r w:rsidR="00791183" w:rsidRPr="00E329C6">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AE3" w:rsidRDefault="00CE7AE3" w:rsidP="00556C2D">
      <w:r>
        <w:separator/>
      </w:r>
    </w:p>
  </w:endnote>
  <w:endnote w:type="continuationSeparator" w:id="1">
    <w:p w:rsidR="00CE7AE3" w:rsidRDefault="00CE7AE3"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AE3" w:rsidRDefault="00CE7AE3" w:rsidP="00556C2D">
      <w:r>
        <w:separator/>
      </w:r>
    </w:p>
  </w:footnote>
  <w:footnote w:type="continuationSeparator" w:id="1">
    <w:p w:rsidR="00CE7AE3" w:rsidRDefault="00CE7AE3"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D133DA">
    <w:pPr>
      <w:pStyle w:val="ae"/>
      <w:jc w:val="center"/>
    </w:pPr>
    <w:fldSimple w:instr=" PAGE   \* MERGEFORMAT ">
      <w:r w:rsidR="00D9215E">
        <w:rPr>
          <w:noProof/>
        </w:rPr>
        <w:t>3</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50BB"/>
    <w:rsid w:val="001D0F0D"/>
    <w:rsid w:val="001D5807"/>
    <w:rsid w:val="001D651E"/>
    <w:rsid w:val="001E483C"/>
    <w:rsid w:val="001E5358"/>
    <w:rsid w:val="001F3710"/>
    <w:rsid w:val="00203DF9"/>
    <w:rsid w:val="00204D77"/>
    <w:rsid w:val="0020548B"/>
    <w:rsid w:val="00210581"/>
    <w:rsid w:val="002157E3"/>
    <w:rsid w:val="0022027A"/>
    <w:rsid w:val="0022521A"/>
    <w:rsid w:val="00230194"/>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60EFC"/>
    <w:rsid w:val="00D651CC"/>
    <w:rsid w:val="00D67E11"/>
    <w:rsid w:val="00D70041"/>
    <w:rsid w:val="00D74E44"/>
    <w:rsid w:val="00D76C09"/>
    <w:rsid w:val="00D906F3"/>
    <w:rsid w:val="00D9215E"/>
    <w:rsid w:val="00D9458F"/>
    <w:rsid w:val="00DA49BA"/>
    <w:rsid w:val="00DA724B"/>
    <w:rsid w:val="00DA7686"/>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5</cp:revision>
  <cp:lastPrinted>2023-05-23T07:50:00Z</cp:lastPrinted>
  <dcterms:created xsi:type="dcterms:W3CDTF">2024-06-24T08:21:00Z</dcterms:created>
  <dcterms:modified xsi:type="dcterms:W3CDTF">2024-07-22T07:38:00Z</dcterms:modified>
</cp:coreProperties>
</file>